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Pr="00752743" w:rsidRDefault="00AE4716" w:rsidP="00AE4716">
      <w:pPr>
        <w:pStyle w:val="Subttulo"/>
        <w:rPr>
          <w:rFonts w:ascii="Arial" w:hAnsi="Arial" w:cs="Arial"/>
          <w:b/>
          <w:bCs/>
          <w:sz w:val="22"/>
          <w:szCs w:val="22"/>
        </w:rPr>
      </w:pPr>
      <w:r w:rsidRPr="0075274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PORTARIA Nº 0</w:t>
      </w:r>
      <w:r w:rsidR="009A7CDA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3</w:t>
      </w:r>
      <w:r w:rsidR="00D15B68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5</w:t>
      </w:r>
      <w:r w:rsidRPr="0075274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/20</w:t>
      </w:r>
      <w:r w:rsidR="007D36F2" w:rsidRPr="0075274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2</w:t>
      </w:r>
      <w:r w:rsidR="002556D8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1</w:t>
      </w:r>
      <w:r w:rsidRPr="00752743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-IPSEP</w:t>
      </w:r>
      <w:r w:rsidRPr="00752743">
        <w:rPr>
          <w:rFonts w:ascii="Arial" w:hAnsi="Arial" w:cs="Arial"/>
          <w:b/>
          <w:bCs/>
          <w:sz w:val="22"/>
          <w:szCs w:val="22"/>
        </w:rPr>
        <w:t>.</w:t>
      </w:r>
    </w:p>
    <w:p w:rsidR="00AE4716" w:rsidRPr="00752743" w:rsidRDefault="00AE4716" w:rsidP="00AE4716">
      <w:pPr>
        <w:rPr>
          <w:rFonts w:ascii="Arial" w:hAnsi="Arial" w:cs="Arial"/>
          <w:color w:val="000000"/>
        </w:rPr>
      </w:pPr>
      <w:r w:rsidRPr="00752743">
        <w:rPr>
          <w:rFonts w:ascii="Arial" w:hAnsi="Arial" w:cs="Arial"/>
          <w:color w:val="000000"/>
        </w:rPr>
        <w:t xml:space="preserve"> </w:t>
      </w:r>
    </w:p>
    <w:p w:rsidR="00AE4716" w:rsidRPr="00752743" w:rsidRDefault="00AE4716" w:rsidP="00E02F67">
      <w:pPr>
        <w:jc w:val="both"/>
        <w:rPr>
          <w:rFonts w:ascii="Arial" w:hAnsi="Arial" w:cs="Arial"/>
          <w:color w:val="000000"/>
        </w:rPr>
      </w:pPr>
      <w:r w:rsidRPr="00752743">
        <w:rPr>
          <w:rFonts w:ascii="Arial" w:hAnsi="Arial" w:cs="Arial"/>
          <w:color w:val="000000"/>
        </w:rPr>
        <w:tab/>
        <w:t xml:space="preserve">O </w:t>
      </w:r>
      <w:r w:rsidRPr="00752743">
        <w:rPr>
          <w:rFonts w:ascii="Arial" w:hAnsi="Arial" w:cs="Arial"/>
          <w:b/>
          <w:bCs/>
        </w:rPr>
        <w:t>DIRETOR PRESIDENTE DO INSTITUTO DE PREVIDÊNCIA SOCIAL DOS SERVIDORES PÚBLICOS DO MUNICÍPIO DE PICUÍ-IPSEP/PB</w:t>
      </w:r>
      <w:r w:rsidRPr="00752743">
        <w:rPr>
          <w:rFonts w:ascii="Arial" w:hAnsi="Arial" w:cs="Arial"/>
          <w:color w:val="000000"/>
        </w:rPr>
        <w:t xml:space="preserve">, usando de suas atribuições legais, </w:t>
      </w:r>
      <w:r w:rsidRPr="00752743">
        <w:rPr>
          <w:rFonts w:ascii="Arial" w:hAnsi="Arial" w:cs="Arial"/>
        </w:rPr>
        <w:t>conferidas pelas disposições contidas na Lei Municipal n</w:t>
      </w:r>
      <w:r w:rsidRPr="00752743">
        <w:rPr>
          <w:rFonts w:ascii="Arial" w:hAnsi="Arial" w:cs="Arial"/>
          <w:vertAlign w:val="superscript"/>
        </w:rPr>
        <w:t>o</w:t>
      </w:r>
      <w:r w:rsidRPr="00752743">
        <w:rPr>
          <w:rFonts w:ascii="Arial" w:hAnsi="Arial" w:cs="Arial"/>
        </w:rPr>
        <w:t xml:space="preserve"> 1.264/2006, especificamente o disposto no art. 48, inciso X, e na Constituição Federal, com as alterações introduzidas pelas Emendas Constitucionais n</w:t>
      </w:r>
      <w:r w:rsidRPr="00752743">
        <w:rPr>
          <w:rFonts w:ascii="Arial" w:hAnsi="Arial" w:cs="Arial"/>
          <w:vertAlign w:val="superscript"/>
        </w:rPr>
        <w:t>o</w:t>
      </w:r>
      <w:r w:rsidRPr="00752743">
        <w:rPr>
          <w:rFonts w:ascii="Arial" w:hAnsi="Arial" w:cs="Arial"/>
        </w:rPr>
        <w:t xml:space="preserve"> 20/98, 41/03 e 47/05;</w:t>
      </w:r>
    </w:p>
    <w:p w:rsidR="00EB58E7" w:rsidRPr="00752743" w:rsidRDefault="00AE4716" w:rsidP="00EB58E7">
      <w:pPr>
        <w:jc w:val="both"/>
        <w:rPr>
          <w:rFonts w:ascii="Arial" w:hAnsi="Arial" w:cs="Arial"/>
          <w:b/>
          <w:i/>
          <w:color w:val="000000"/>
        </w:rPr>
      </w:pPr>
      <w:r w:rsidRPr="00752743">
        <w:rPr>
          <w:rFonts w:ascii="Arial" w:hAnsi="Arial" w:cs="Arial"/>
          <w:color w:val="000000"/>
        </w:rPr>
        <w:t xml:space="preserve"> </w:t>
      </w:r>
      <w:r w:rsidRPr="00752743">
        <w:rPr>
          <w:rFonts w:ascii="Arial" w:hAnsi="Arial" w:cs="Arial"/>
          <w:color w:val="000000"/>
        </w:rPr>
        <w:tab/>
      </w:r>
      <w:r w:rsidRPr="00752743">
        <w:rPr>
          <w:rFonts w:ascii="Arial" w:hAnsi="Arial" w:cs="Arial"/>
          <w:b/>
          <w:i/>
          <w:color w:val="000000"/>
          <w:u w:val="single"/>
        </w:rPr>
        <w:t>R E S O L V E</w:t>
      </w:r>
      <w:r w:rsidRPr="00752743">
        <w:rPr>
          <w:rFonts w:ascii="Arial" w:hAnsi="Arial" w:cs="Arial"/>
          <w:b/>
          <w:i/>
          <w:color w:val="000000"/>
        </w:rPr>
        <w:t>:</w:t>
      </w:r>
    </w:p>
    <w:p w:rsidR="00EB58E7" w:rsidRPr="00752743" w:rsidRDefault="00EB58E7" w:rsidP="00EB58E7">
      <w:pPr>
        <w:jc w:val="both"/>
        <w:rPr>
          <w:rFonts w:ascii="Arial" w:hAnsi="Arial" w:cs="Arial"/>
          <w:b/>
          <w:i/>
          <w:color w:val="000000"/>
        </w:rPr>
      </w:pPr>
      <w:r w:rsidRPr="00752743">
        <w:rPr>
          <w:rFonts w:ascii="Arial" w:hAnsi="Arial" w:cs="Arial"/>
          <w:b/>
          <w:i/>
          <w:color w:val="000000"/>
        </w:rPr>
        <w:t xml:space="preserve">          Art. 1º RETIFICAR</w:t>
      </w:r>
      <w:r w:rsidR="001554F8">
        <w:rPr>
          <w:rFonts w:ascii="Arial" w:hAnsi="Arial" w:cs="Arial"/>
          <w:b/>
          <w:i/>
          <w:color w:val="000000"/>
        </w:rPr>
        <w:t xml:space="preserve"> A</w:t>
      </w:r>
      <w:r w:rsidRPr="00752743">
        <w:rPr>
          <w:rFonts w:ascii="Arial" w:hAnsi="Arial" w:cs="Arial"/>
          <w:b/>
          <w:i/>
          <w:color w:val="000000"/>
        </w:rPr>
        <w:t xml:space="preserve"> </w:t>
      </w:r>
      <w:r w:rsidR="001554F8">
        <w:rPr>
          <w:rFonts w:ascii="Arial" w:hAnsi="Arial" w:cs="Arial"/>
          <w:b/>
          <w:i/>
          <w:color w:val="000000"/>
        </w:rPr>
        <w:t>PORTARIA Nº 0</w:t>
      </w:r>
      <w:r w:rsidR="007F562A">
        <w:rPr>
          <w:rFonts w:ascii="Arial" w:hAnsi="Arial" w:cs="Arial"/>
          <w:b/>
          <w:i/>
          <w:color w:val="000000"/>
        </w:rPr>
        <w:t>1</w:t>
      </w:r>
      <w:r w:rsidR="00D15B68">
        <w:rPr>
          <w:rFonts w:ascii="Arial" w:hAnsi="Arial" w:cs="Arial"/>
          <w:b/>
          <w:i/>
          <w:color w:val="000000"/>
        </w:rPr>
        <w:t>7</w:t>
      </w:r>
      <w:r w:rsidR="001554F8">
        <w:rPr>
          <w:rFonts w:ascii="Arial" w:hAnsi="Arial" w:cs="Arial"/>
          <w:b/>
          <w:i/>
          <w:color w:val="000000"/>
        </w:rPr>
        <w:t>/202</w:t>
      </w:r>
      <w:r w:rsidR="00D15B68">
        <w:rPr>
          <w:rFonts w:ascii="Arial" w:hAnsi="Arial" w:cs="Arial"/>
          <w:b/>
          <w:i/>
          <w:color w:val="000000"/>
        </w:rPr>
        <w:t>1</w:t>
      </w:r>
      <w:r w:rsidR="001554F8">
        <w:rPr>
          <w:rFonts w:ascii="Arial" w:hAnsi="Arial" w:cs="Arial"/>
          <w:b/>
          <w:i/>
          <w:color w:val="000000"/>
        </w:rPr>
        <w:t xml:space="preserve"> – IPSEP, de </w:t>
      </w:r>
      <w:r w:rsidR="00D15B68">
        <w:rPr>
          <w:rFonts w:ascii="Arial" w:hAnsi="Arial" w:cs="Arial"/>
          <w:b/>
          <w:i/>
          <w:color w:val="000000"/>
        </w:rPr>
        <w:t>28</w:t>
      </w:r>
      <w:proofErr w:type="gramStart"/>
      <w:r w:rsidR="007F562A">
        <w:rPr>
          <w:rFonts w:ascii="Arial" w:hAnsi="Arial" w:cs="Arial"/>
          <w:b/>
          <w:i/>
          <w:color w:val="000000"/>
        </w:rPr>
        <w:t xml:space="preserve"> </w:t>
      </w:r>
      <w:r w:rsidR="001554F8">
        <w:rPr>
          <w:rFonts w:ascii="Arial" w:hAnsi="Arial" w:cs="Arial"/>
          <w:b/>
          <w:i/>
          <w:color w:val="000000"/>
        </w:rPr>
        <w:t xml:space="preserve"> </w:t>
      </w:r>
      <w:proofErr w:type="gramEnd"/>
      <w:r w:rsidR="001554F8">
        <w:rPr>
          <w:rFonts w:ascii="Arial" w:hAnsi="Arial" w:cs="Arial"/>
          <w:b/>
          <w:i/>
          <w:color w:val="000000"/>
        </w:rPr>
        <w:t xml:space="preserve">de </w:t>
      </w:r>
      <w:r w:rsidR="00D15B68">
        <w:rPr>
          <w:rFonts w:ascii="Arial" w:hAnsi="Arial" w:cs="Arial"/>
          <w:b/>
          <w:i/>
          <w:color w:val="000000"/>
        </w:rPr>
        <w:t>Maio</w:t>
      </w:r>
      <w:r w:rsidR="00BC12BE">
        <w:rPr>
          <w:rFonts w:ascii="Arial" w:hAnsi="Arial" w:cs="Arial"/>
          <w:b/>
          <w:i/>
          <w:color w:val="000000"/>
        </w:rPr>
        <w:t xml:space="preserve"> </w:t>
      </w:r>
      <w:r w:rsidR="001554F8">
        <w:rPr>
          <w:rFonts w:ascii="Arial" w:hAnsi="Arial" w:cs="Arial"/>
          <w:b/>
          <w:i/>
          <w:color w:val="000000"/>
        </w:rPr>
        <w:t>de 202</w:t>
      </w:r>
      <w:r w:rsidR="00D15B68">
        <w:rPr>
          <w:rFonts w:ascii="Arial" w:hAnsi="Arial" w:cs="Arial"/>
          <w:b/>
          <w:i/>
          <w:color w:val="000000"/>
        </w:rPr>
        <w:t>1</w:t>
      </w:r>
      <w:r w:rsidR="001554F8">
        <w:rPr>
          <w:rFonts w:ascii="Arial" w:hAnsi="Arial" w:cs="Arial"/>
          <w:b/>
          <w:i/>
          <w:color w:val="000000"/>
        </w:rPr>
        <w:t xml:space="preserve">, publicado no </w:t>
      </w:r>
      <w:proofErr w:type="spellStart"/>
      <w:r w:rsidR="001554F8">
        <w:rPr>
          <w:rFonts w:ascii="Arial" w:hAnsi="Arial" w:cs="Arial"/>
          <w:b/>
          <w:i/>
          <w:color w:val="000000"/>
        </w:rPr>
        <w:t>Diario</w:t>
      </w:r>
      <w:proofErr w:type="spellEnd"/>
      <w:r w:rsidR="001554F8">
        <w:rPr>
          <w:rFonts w:ascii="Arial" w:hAnsi="Arial" w:cs="Arial"/>
          <w:b/>
          <w:i/>
          <w:color w:val="000000"/>
        </w:rPr>
        <w:t xml:space="preserve"> Oficial dos Municípios  em  </w:t>
      </w:r>
      <w:r w:rsidR="00D15B68">
        <w:rPr>
          <w:rFonts w:ascii="Arial" w:hAnsi="Arial" w:cs="Arial"/>
          <w:b/>
          <w:i/>
          <w:color w:val="000000"/>
        </w:rPr>
        <w:t>31</w:t>
      </w:r>
      <w:r w:rsidR="007F562A">
        <w:rPr>
          <w:rFonts w:ascii="Arial" w:hAnsi="Arial" w:cs="Arial"/>
          <w:b/>
          <w:i/>
          <w:color w:val="000000"/>
        </w:rPr>
        <w:t>/0</w:t>
      </w:r>
      <w:r w:rsidR="00D15B68">
        <w:rPr>
          <w:rFonts w:ascii="Arial" w:hAnsi="Arial" w:cs="Arial"/>
          <w:b/>
          <w:i/>
          <w:color w:val="000000"/>
        </w:rPr>
        <w:t>5</w:t>
      </w:r>
      <w:r w:rsidR="007803E1">
        <w:rPr>
          <w:rFonts w:ascii="Arial" w:hAnsi="Arial" w:cs="Arial"/>
          <w:b/>
          <w:i/>
          <w:color w:val="000000"/>
        </w:rPr>
        <w:t>/202</w:t>
      </w:r>
      <w:r w:rsidR="00D15B68">
        <w:rPr>
          <w:rFonts w:ascii="Arial" w:hAnsi="Arial" w:cs="Arial"/>
          <w:b/>
          <w:i/>
          <w:color w:val="000000"/>
        </w:rPr>
        <w:t>1</w:t>
      </w:r>
      <w:r w:rsidR="001554F8">
        <w:rPr>
          <w:rFonts w:ascii="Arial" w:hAnsi="Arial" w:cs="Arial"/>
          <w:b/>
          <w:i/>
          <w:color w:val="000000"/>
        </w:rPr>
        <w:t>, que passará a ter a seguinte redação:</w:t>
      </w:r>
    </w:p>
    <w:p w:rsidR="00AE4716" w:rsidRPr="00752743" w:rsidRDefault="00EB58E7" w:rsidP="00EB58E7">
      <w:pPr>
        <w:jc w:val="both"/>
        <w:rPr>
          <w:rFonts w:ascii="Arial" w:hAnsi="Arial" w:cs="Arial"/>
          <w:b/>
          <w:i/>
          <w:color w:val="000000"/>
        </w:rPr>
      </w:pPr>
      <w:r w:rsidRPr="00752743">
        <w:rPr>
          <w:rFonts w:ascii="Arial" w:hAnsi="Arial" w:cs="Arial"/>
          <w:b/>
          <w:i/>
          <w:color w:val="000000"/>
        </w:rPr>
        <w:t xml:space="preserve">      </w:t>
      </w:r>
      <w:r w:rsidR="0065078D" w:rsidRPr="00752743">
        <w:rPr>
          <w:rFonts w:ascii="Arial" w:hAnsi="Arial" w:cs="Arial"/>
          <w:b/>
          <w:i/>
          <w:color w:val="000000"/>
        </w:rPr>
        <w:t xml:space="preserve">    </w:t>
      </w:r>
      <w:r w:rsidR="00484CD6" w:rsidRPr="00752743">
        <w:rPr>
          <w:rFonts w:ascii="Arial" w:hAnsi="Arial" w:cs="Arial"/>
          <w:b/>
        </w:rPr>
        <w:t>Art.2º</w:t>
      </w:r>
      <w:r w:rsidR="00AE4716" w:rsidRPr="00752743">
        <w:rPr>
          <w:rFonts w:ascii="Arial" w:hAnsi="Arial" w:cs="Arial"/>
          <w:b/>
        </w:rPr>
        <w:t xml:space="preserve"> -</w:t>
      </w:r>
      <w:r w:rsidR="00AE4716" w:rsidRPr="00752743">
        <w:rPr>
          <w:rFonts w:ascii="Arial" w:hAnsi="Arial" w:cs="Arial"/>
        </w:rPr>
        <w:t xml:space="preserve"> Conceder </w:t>
      </w:r>
      <w:r w:rsidR="00AE4716" w:rsidRPr="00752743">
        <w:rPr>
          <w:rFonts w:ascii="Arial" w:hAnsi="Arial" w:cs="Arial"/>
          <w:b/>
        </w:rPr>
        <w:t xml:space="preserve">APOSENTADORIA VOLUNTÁRIA POR </w:t>
      </w:r>
      <w:r w:rsidR="00290E42">
        <w:rPr>
          <w:rFonts w:ascii="Arial" w:hAnsi="Arial" w:cs="Arial"/>
          <w:b/>
        </w:rPr>
        <w:t>TEMPO DE</w:t>
      </w:r>
      <w:proofErr w:type="gramStart"/>
      <w:r w:rsidR="00290E42">
        <w:rPr>
          <w:rFonts w:ascii="Arial" w:hAnsi="Arial" w:cs="Arial"/>
          <w:b/>
        </w:rPr>
        <w:t xml:space="preserve"> </w:t>
      </w:r>
      <w:r w:rsidR="00BC12BE">
        <w:rPr>
          <w:rFonts w:ascii="Arial" w:hAnsi="Arial" w:cs="Arial"/>
          <w:b/>
        </w:rPr>
        <w:t xml:space="preserve"> </w:t>
      </w:r>
      <w:proofErr w:type="gramEnd"/>
      <w:r w:rsidR="00290E42">
        <w:rPr>
          <w:rFonts w:ascii="Arial" w:hAnsi="Arial" w:cs="Arial"/>
          <w:b/>
        </w:rPr>
        <w:t>CONTRIBUIÇÃO</w:t>
      </w:r>
      <w:r w:rsidR="00BC12BE">
        <w:rPr>
          <w:rFonts w:ascii="Arial" w:hAnsi="Arial" w:cs="Arial"/>
          <w:b/>
        </w:rPr>
        <w:t xml:space="preserve">, </w:t>
      </w:r>
      <w:r w:rsidR="00BC12BE">
        <w:rPr>
          <w:rFonts w:ascii="Arial" w:hAnsi="Arial" w:cs="Arial"/>
        </w:rPr>
        <w:t>com proventos integrais a</w:t>
      </w:r>
      <w:r w:rsidR="007F562A">
        <w:rPr>
          <w:rFonts w:ascii="Arial" w:hAnsi="Arial" w:cs="Arial"/>
        </w:rPr>
        <w:t xml:space="preserve"> </w:t>
      </w:r>
      <w:r w:rsidR="007D36F2" w:rsidRPr="00752743">
        <w:rPr>
          <w:rFonts w:ascii="Arial" w:hAnsi="Arial" w:cs="Arial"/>
        </w:rPr>
        <w:t>s</w:t>
      </w:r>
      <w:r w:rsidR="00AE4716" w:rsidRPr="00752743">
        <w:rPr>
          <w:rFonts w:ascii="Arial" w:hAnsi="Arial" w:cs="Arial"/>
        </w:rPr>
        <w:t>ervidor</w:t>
      </w:r>
      <w:r w:rsidR="00C54552" w:rsidRPr="00752743">
        <w:rPr>
          <w:rFonts w:ascii="Arial" w:hAnsi="Arial" w:cs="Arial"/>
        </w:rPr>
        <w:t>a</w:t>
      </w:r>
      <w:r w:rsidR="00AE4716" w:rsidRPr="00752743">
        <w:rPr>
          <w:rFonts w:ascii="Arial" w:hAnsi="Arial" w:cs="Arial"/>
        </w:rPr>
        <w:t xml:space="preserve"> públic</w:t>
      </w:r>
      <w:r w:rsidR="00C54552" w:rsidRPr="00752743">
        <w:rPr>
          <w:rFonts w:ascii="Arial" w:hAnsi="Arial" w:cs="Arial"/>
        </w:rPr>
        <w:t>a</w:t>
      </w:r>
      <w:r w:rsidR="00AE4716" w:rsidRPr="00752743">
        <w:rPr>
          <w:rFonts w:ascii="Arial" w:hAnsi="Arial" w:cs="Arial"/>
        </w:rPr>
        <w:t xml:space="preserve"> </w:t>
      </w:r>
      <w:r w:rsidR="007F562A">
        <w:rPr>
          <w:rFonts w:ascii="Arial" w:hAnsi="Arial" w:cs="Arial"/>
          <w:b/>
          <w:i/>
          <w:u w:val="single"/>
        </w:rPr>
        <w:t xml:space="preserve">MARIA </w:t>
      </w:r>
      <w:r w:rsidR="00D15B68">
        <w:rPr>
          <w:rFonts w:ascii="Arial" w:hAnsi="Arial" w:cs="Arial"/>
          <w:b/>
          <w:i/>
          <w:u w:val="single"/>
        </w:rPr>
        <w:t>DAS GRAÇAS DANTAS CAVALCANTE</w:t>
      </w:r>
      <w:r w:rsidR="00BC12BE">
        <w:rPr>
          <w:rFonts w:ascii="Arial" w:hAnsi="Arial" w:cs="Arial"/>
          <w:b/>
          <w:i/>
          <w:u w:val="single"/>
        </w:rPr>
        <w:t>,</w:t>
      </w:r>
      <w:r w:rsidR="00AE4716" w:rsidRPr="00752743">
        <w:rPr>
          <w:rFonts w:ascii="Arial" w:hAnsi="Arial" w:cs="Arial"/>
        </w:rPr>
        <w:t xml:space="preserve"> </w:t>
      </w:r>
      <w:r w:rsidR="00AE4716" w:rsidRPr="00752743">
        <w:rPr>
          <w:rFonts w:ascii="Arial" w:hAnsi="Arial" w:cs="Arial"/>
          <w:b/>
        </w:rPr>
        <w:t xml:space="preserve">matrícula </w:t>
      </w:r>
      <w:r w:rsidR="00D15B68">
        <w:rPr>
          <w:rFonts w:ascii="Arial" w:hAnsi="Arial" w:cs="Arial"/>
          <w:b/>
        </w:rPr>
        <w:t>105</w:t>
      </w:r>
      <w:r w:rsidR="00BC12BE">
        <w:rPr>
          <w:rFonts w:ascii="Arial" w:hAnsi="Arial" w:cs="Arial"/>
          <w:b/>
        </w:rPr>
        <w:t xml:space="preserve">, </w:t>
      </w:r>
      <w:r w:rsidR="00AE4716" w:rsidRPr="00752743">
        <w:rPr>
          <w:rFonts w:ascii="Arial" w:hAnsi="Arial" w:cs="Arial"/>
        </w:rPr>
        <w:t xml:space="preserve"> ocupante do cargo de </w:t>
      </w:r>
      <w:r w:rsidR="00A32128">
        <w:rPr>
          <w:rFonts w:ascii="Arial" w:hAnsi="Arial" w:cs="Arial"/>
          <w:b/>
        </w:rPr>
        <w:t>Bioquímica</w:t>
      </w:r>
      <w:r w:rsidR="00AE4716" w:rsidRPr="00752743">
        <w:rPr>
          <w:rFonts w:ascii="Arial" w:hAnsi="Arial" w:cs="Arial"/>
        </w:rPr>
        <w:t>, lotad</w:t>
      </w:r>
      <w:r w:rsidR="00484CD6" w:rsidRPr="00752743">
        <w:rPr>
          <w:rFonts w:ascii="Arial" w:hAnsi="Arial" w:cs="Arial"/>
        </w:rPr>
        <w:t>a</w:t>
      </w:r>
      <w:r w:rsidR="00AE4716" w:rsidRPr="00752743">
        <w:rPr>
          <w:rFonts w:ascii="Arial" w:hAnsi="Arial" w:cs="Arial"/>
        </w:rPr>
        <w:t xml:space="preserve"> na </w:t>
      </w:r>
      <w:r w:rsidR="00AE4716" w:rsidRPr="00752743">
        <w:rPr>
          <w:rFonts w:ascii="Arial" w:hAnsi="Arial" w:cs="Arial"/>
          <w:b/>
        </w:rPr>
        <w:t xml:space="preserve">Secretaria Municipal de </w:t>
      </w:r>
      <w:r w:rsidR="00181F3A">
        <w:rPr>
          <w:rFonts w:ascii="Arial" w:hAnsi="Arial" w:cs="Arial"/>
          <w:b/>
        </w:rPr>
        <w:t>Saúde</w:t>
      </w:r>
      <w:r w:rsidR="00AE4716" w:rsidRPr="00752743">
        <w:rPr>
          <w:rFonts w:ascii="Arial" w:hAnsi="Arial" w:cs="Arial"/>
        </w:rPr>
        <w:t xml:space="preserve">, em conformidade ao estabelecido pelo </w:t>
      </w:r>
      <w:r w:rsidR="002145EB" w:rsidRPr="002145EB">
        <w:rPr>
          <w:rFonts w:ascii="Arial" w:hAnsi="Arial" w:cs="Arial"/>
          <w:b/>
        </w:rPr>
        <w:t>a</w:t>
      </w:r>
      <w:r w:rsidR="002145EB" w:rsidRPr="002145EB">
        <w:rPr>
          <w:rFonts w:ascii="Arial" w:hAnsi="Arial" w:cs="Arial"/>
          <w:b/>
          <w:bCs/>
          <w:u w:val="single"/>
        </w:rPr>
        <w:t>r</w:t>
      </w:r>
      <w:r w:rsidR="002145EB">
        <w:rPr>
          <w:rFonts w:ascii="Arial" w:hAnsi="Arial" w:cs="Arial"/>
          <w:b/>
          <w:bCs/>
          <w:u w:val="single"/>
        </w:rPr>
        <w:t xml:space="preserve">t. 6º </w:t>
      </w:r>
      <w:r w:rsidR="009E3DCE">
        <w:rPr>
          <w:rFonts w:ascii="Arial" w:hAnsi="Arial" w:cs="Arial"/>
          <w:b/>
          <w:bCs/>
          <w:u w:val="single"/>
        </w:rPr>
        <w:t xml:space="preserve">incisos, I,II,III,IV </w:t>
      </w:r>
      <w:r w:rsidR="002145EB">
        <w:rPr>
          <w:rFonts w:ascii="Arial" w:hAnsi="Arial" w:cs="Arial"/>
          <w:b/>
          <w:bCs/>
          <w:u w:val="single"/>
        </w:rPr>
        <w:t>da Emen</w:t>
      </w:r>
      <w:r w:rsidR="009E3DCE">
        <w:rPr>
          <w:rFonts w:ascii="Arial" w:hAnsi="Arial" w:cs="Arial"/>
          <w:b/>
          <w:bCs/>
          <w:u w:val="single"/>
        </w:rPr>
        <w:t>d</w:t>
      </w:r>
      <w:r w:rsidR="002145EB">
        <w:rPr>
          <w:rFonts w:ascii="Arial" w:hAnsi="Arial" w:cs="Arial"/>
          <w:b/>
          <w:bCs/>
          <w:u w:val="single"/>
        </w:rPr>
        <w:t>a Constitucional</w:t>
      </w:r>
      <w:r w:rsidR="00181F3A">
        <w:rPr>
          <w:rFonts w:ascii="Arial" w:hAnsi="Arial" w:cs="Arial"/>
          <w:b/>
          <w:bCs/>
          <w:u w:val="single"/>
        </w:rPr>
        <w:t xml:space="preserve"> 41/03</w:t>
      </w:r>
      <w:r w:rsidR="002556D8">
        <w:rPr>
          <w:rFonts w:ascii="Arial" w:hAnsi="Arial" w:cs="Arial"/>
          <w:b/>
          <w:bCs/>
          <w:u w:val="single"/>
        </w:rPr>
        <w:t xml:space="preserve">,  </w:t>
      </w:r>
      <w:r w:rsidR="002556D8">
        <w:rPr>
          <w:rFonts w:ascii="Arial" w:hAnsi="Arial" w:cs="Arial"/>
          <w:bCs/>
        </w:rPr>
        <w:t>com os proventos</w:t>
      </w:r>
      <w:r w:rsidR="009A7CDA">
        <w:rPr>
          <w:rFonts w:ascii="Arial" w:hAnsi="Arial" w:cs="Arial"/>
          <w:bCs/>
        </w:rPr>
        <w:t xml:space="preserve"> calculados com base </w:t>
      </w:r>
      <w:r w:rsidR="00290E42">
        <w:rPr>
          <w:rFonts w:ascii="Arial" w:hAnsi="Arial" w:cs="Arial"/>
          <w:bCs/>
        </w:rPr>
        <w:t>na ultima remuneração</w:t>
      </w:r>
      <w:r w:rsidR="00BC12BE">
        <w:rPr>
          <w:rFonts w:ascii="Arial" w:hAnsi="Arial" w:cs="Arial"/>
          <w:bCs/>
        </w:rPr>
        <w:t xml:space="preserve">. </w:t>
      </w:r>
      <w:r w:rsidR="007803E1">
        <w:rPr>
          <w:rFonts w:ascii="Arial" w:hAnsi="Arial" w:cs="Arial"/>
          <w:bCs/>
        </w:rPr>
        <w:t>.</w:t>
      </w:r>
    </w:p>
    <w:p w:rsidR="00AE4716" w:rsidRPr="00752743" w:rsidRDefault="00EC4A75" w:rsidP="00D635F3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/>
          <w:sz w:val="22"/>
          <w:szCs w:val="22"/>
        </w:rPr>
        <w:t>Art.</w:t>
      </w:r>
      <w:r w:rsidR="001554F8">
        <w:rPr>
          <w:rFonts w:ascii="Arial" w:hAnsi="Arial" w:cs="Arial"/>
          <w:b/>
          <w:sz w:val="22"/>
          <w:szCs w:val="22"/>
        </w:rPr>
        <w:t>3º</w:t>
      </w:r>
      <w:r w:rsidRPr="00752743">
        <w:rPr>
          <w:rFonts w:ascii="Arial" w:hAnsi="Arial" w:cs="Arial"/>
          <w:b/>
          <w:sz w:val="22"/>
          <w:szCs w:val="22"/>
        </w:rPr>
        <w:t xml:space="preserve"> - </w:t>
      </w:r>
      <w:r w:rsidR="00AE4716" w:rsidRPr="00752743">
        <w:rPr>
          <w:rFonts w:ascii="Arial" w:hAnsi="Arial" w:cs="Arial"/>
          <w:sz w:val="22"/>
          <w:szCs w:val="22"/>
        </w:rPr>
        <w:t xml:space="preserve">Esta portaria entra em </w:t>
      </w:r>
      <w:r w:rsidR="00593D47" w:rsidRPr="00752743">
        <w:rPr>
          <w:rFonts w:ascii="Arial" w:hAnsi="Arial" w:cs="Arial"/>
          <w:sz w:val="22"/>
          <w:szCs w:val="22"/>
        </w:rPr>
        <w:t xml:space="preserve">vigor na data de sua publicação, com efeitos retroativos a </w:t>
      </w:r>
      <w:r w:rsidR="009E3DCE">
        <w:rPr>
          <w:rFonts w:ascii="Arial" w:hAnsi="Arial" w:cs="Arial"/>
          <w:sz w:val="22"/>
          <w:szCs w:val="22"/>
        </w:rPr>
        <w:t>2</w:t>
      </w:r>
      <w:r w:rsidR="00A32128">
        <w:rPr>
          <w:rFonts w:ascii="Arial" w:hAnsi="Arial" w:cs="Arial"/>
          <w:sz w:val="22"/>
          <w:szCs w:val="22"/>
        </w:rPr>
        <w:t>8</w:t>
      </w:r>
      <w:r w:rsidR="009E3DCE">
        <w:rPr>
          <w:rFonts w:ascii="Arial" w:hAnsi="Arial" w:cs="Arial"/>
          <w:sz w:val="22"/>
          <w:szCs w:val="22"/>
        </w:rPr>
        <w:t xml:space="preserve"> </w:t>
      </w:r>
      <w:r w:rsidR="00290E42">
        <w:rPr>
          <w:rFonts w:ascii="Arial" w:hAnsi="Arial" w:cs="Arial"/>
          <w:sz w:val="22"/>
          <w:szCs w:val="22"/>
        </w:rPr>
        <w:t xml:space="preserve">de </w:t>
      </w:r>
      <w:r w:rsidR="00A32128">
        <w:rPr>
          <w:rFonts w:ascii="Arial" w:hAnsi="Arial" w:cs="Arial"/>
          <w:sz w:val="22"/>
          <w:szCs w:val="22"/>
        </w:rPr>
        <w:t xml:space="preserve">Maio </w:t>
      </w:r>
      <w:r w:rsidR="009A7CDA">
        <w:rPr>
          <w:rFonts w:ascii="Arial" w:hAnsi="Arial" w:cs="Arial"/>
          <w:sz w:val="22"/>
          <w:szCs w:val="22"/>
        </w:rPr>
        <w:t>de 202</w:t>
      </w:r>
      <w:r w:rsidR="00A32128">
        <w:rPr>
          <w:rFonts w:ascii="Arial" w:hAnsi="Arial" w:cs="Arial"/>
          <w:sz w:val="22"/>
          <w:szCs w:val="22"/>
        </w:rPr>
        <w:t>1</w:t>
      </w:r>
      <w:r w:rsidR="00593D47" w:rsidRPr="00752743">
        <w:rPr>
          <w:rFonts w:ascii="Arial" w:hAnsi="Arial" w:cs="Arial"/>
          <w:sz w:val="22"/>
          <w:szCs w:val="22"/>
        </w:rPr>
        <w:t>.</w:t>
      </w:r>
    </w:p>
    <w:p w:rsidR="002A63E7" w:rsidRPr="00752743" w:rsidRDefault="00AE4716" w:rsidP="00D635F3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Cs/>
          <w:sz w:val="22"/>
          <w:szCs w:val="22"/>
        </w:rPr>
        <w:tab/>
      </w:r>
    </w:p>
    <w:p w:rsidR="00AE4716" w:rsidRPr="00752743" w:rsidRDefault="002A63E7" w:rsidP="002A63E7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Cs/>
          <w:sz w:val="22"/>
          <w:szCs w:val="22"/>
        </w:rPr>
        <w:t xml:space="preserve">           </w:t>
      </w:r>
      <w:r w:rsidR="00AE4716" w:rsidRPr="00752743">
        <w:rPr>
          <w:rFonts w:ascii="Arial" w:hAnsi="Arial" w:cs="Arial"/>
          <w:bCs/>
          <w:sz w:val="22"/>
          <w:szCs w:val="22"/>
        </w:rPr>
        <w:t>Registre-se.</w:t>
      </w:r>
    </w:p>
    <w:p w:rsidR="00AE4716" w:rsidRPr="00752743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Cs/>
          <w:sz w:val="22"/>
          <w:szCs w:val="22"/>
        </w:rPr>
        <w:t>Dê-se Ciência.</w:t>
      </w:r>
    </w:p>
    <w:p w:rsidR="002A63E7" w:rsidRPr="00752743" w:rsidRDefault="00AE4716" w:rsidP="002A63E7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bCs/>
          <w:sz w:val="22"/>
          <w:szCs w:val="22"/>
        </w:rPr>
        <w:t>Publique-se.</w:t>
      </w:r>
      <w:bookmarkStart w:id="0" w:name="_GoBack"/>
      <w:bookmarkEnd w:id="0"/>
    </w:p>
    <w:p w:rsidR="00D635F3" w:rsidRPr="00752743" w:rsidRDefault="00D635F3" w:rsidP="002A63E7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</w:p>
    <w:p w:rsidR="00AE4716" w:rsidRPr="00752743" w:rsidRDefault="00AE4716" w:rsidP="002A63E7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2"/>
          <w:szCs w:val="22"/>
        </w:rPr>
      </w:pPr>
      <w:r w:rsidRPr="00752743">
        <w:rPr>
          <w:rFonts w:ascii="Arial" w:hAnsi="Arial" w:cs="Arial"/>
          <w:color w:val="000000"/>
          <w:sz w:val="22"/>
          <w:szCs w:val="22"/>
        </w:rPr>
        <w:t xml:space="preserve">Picuí/PB, em </w:t>
      </w:r>
      <w:r w:rsidR="00A32128">
        <w:rPr>
          <w:rFonts w:ascii="Arial" w:hAnsi="Arial" w:cs="Arial"/>
          <w:color w:val="000000"/>
          <w:sz w:val="22"/>
          <w:szCs w:val="22"/>
        </w:rPr>
        <w:t>02</w:t>
      </w:r>
      <w:r w:rsidR="009A7CDA">
        <w:rPr>
          <w:rFonts w:ascii="Arial" w:hAnsi="Arial" w:cs="Arial"/>
          <w:color w:val="000000"/>
          <w:sz w:val="22"/>
          <w:szCs w:val="22"/>
        </w:rPr>
        <w:t xml:space="preserve"> </w:t>
      </w:r>
      <w:r w:rsidRPr="00752743">
        <w:rPr>
          <w:rFonts w:ascii="Arial" w:hAnsi="Arial" w:cs="Arial"/>
          <w:color w:val="000000"/>
          <w:sz w:val="22"/>
          <w:szCs w:val="22"/>
        </w:rPr>
        <w:t xml:space="preserve">de </w:t>
      </w:r>
      <w:r w:rsidR="00A32128">
        <w:rPr>
          <w:rFonts w:ascii="Arial" w:hAnsi="Arial" w:cs="Arial"/>
          <w:color w:val="000000"/>
          <w:sz w:val="22"/>
          <w:szCs w:val="22"/>
        </w:rPr>
        <w:t>Setembro</w:t>
      </w:r>
      <w:r w:rsidR="00F30391" w:rsidRPr="00752743">
        <w:rPr>
          <w:rFonts w:ascii="Arial" w:hAnsi="Arial" w:cs="Arial"/>
          <w:color w:val="000000"/>
          <w:sz w:val="22"/>
          <w:szCs w:val="22"/>
        </w:rPr>
        <w:t xml:space="preserve"> </w:t>
      </w:r>
      <w:r w:rsidRPr="00752743">
        <w:rPr>
          <w:rFonts w:ascii="Arial" w:hAnsi="Arial" w:cs="Arial"/>
          <w:color w:val="000000"/>
          <w:sz w:val="22"/>
          <w:szCs w:val="22"/>
        </w:rPr>
        <w:t xml:space="preserve">de </w:t>
      </w:r>
      <w:proofErr w:type="gramStart"/>
      <w:r w:rsidR="001D2D49" w:rsidRPr="00752743">
        <w:rPr>
          <w:rFonts w:ascii="Arial" w:hAnsi="Arial" w:cs="Arial"/>
          <w:color w:val="000000"/>
          <w:sz w:val="22"/>
          <w:szCs w:val="22"/>
        </w:rPr>
        <w:t>202</w:t>
      </w:r>
      <w:r w:rsidR="00F30391">
        <w:rPr>
          <w:rFonts w:ascii="Arial" w:hAnsi="Arial" w:cs="Arial"/>
          <w:color w:val="000000"/>
          <w:sz w:val="22"/>
          <w:szCs w:val="22"/>
        </w:rPr>
        <w:t>1</w:t>
      </w:r>
      <w:proofErr w:type="gramEnd"/>
    </w:p>
    <w:p w:rsidR="00AE4716" w:rsidRPr="00752743" w:rsidRDefault="00AE4716" w:rsidP="00AE4716">
      <w:pPr>
        <w:jc w:val="both"/>
        <w:outlineLvl w:val="0"/>
        <w:rPr>
          <w:rFonts w:ascii="Arial" w:hAnsi="Arial" w:cs="Arial"/>
          <w:color w:val="000000"/>
        </w:rPr>
      </w:pPr>
    </w:p>
    <w:p w:rsidR="00700ED6" w:rsidRPr="00752743" w:rsidRDefault="00700ED6" w:rsidP="00AE4716">
      <w:pPr>
        <w:pStyle w:val="Ttulo3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AE4716" w:rsidRPr="00752743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752743">
        <w:rPr>
          <w:rFonts w:ascii="Arial" w:hAnsi="Arial" w:cs="Arial"/>
          <w:b/>
          <w:bCs/>
          <w:i/>
          <w:iCs/>
          <w:sz w:val="22"/>
          <w:szCs w:val="22"/>
        </w:rPr>
        <w:t>PAULO SILVA LIRA</w:t>
      </w:r>
    </w:p>
    <w:p w:rsidR="00AE4716" w:rsidRPr="00752743" w:rsidRDefault="00AE4716" w:rsidP="00AE4716">
      <w:pPr>
        <w:pStyle w:val="Ttulo8"/>
        <w:rPr>
          <w:sz w:val="22"/>
          <w:szCs w:val="22"/>
        </w:rPr>
      </w:pPr>
      <w:r w:rsidRPr="00752743">
        <w:rPr>
          <w:sz w:val="22"/>
          <w:szCs w:val="22"/>
        </w:rPr>
        <w:t>Diretor Presidente</w:t>
      </w:r>
    </w:p>
    <w:p w:rsidR="00F34B67" w:rsidRPr="00752743" w:rsidRDefault="00F34B67" w:rsidP="00AE4716">
      <w:pPr>
        <w:ind w:left="-567" w:firstLine="567"/>
      </w:pPr>
    </w:p>
    <w:p w:rsidR="00752743" w:rsidRDefault="00752743" w:rsidP="001554F8">
      <w:pPr>
        <w:ind w:left="-567" w:firstLine="567"/>
        <w:jc w:val="center"/>
      </w:pPr>
    </w:p>
    <w:p w:rsidR="001554F8" w:rsidRPr="00752743" w:rsidRDefault="001554F8" w:rsidP="001554F8">
      <w:pPr>
        <w:ind w:left="-567" w:firstLine="567"/>
        <w:jc w:val="center"/>
      </w:pPr>
      <w:r>
        <w:t xml:space="preserve">                                                                                                                                    </w:t>
      </w:r>
    </w:p>
    <w:sectPr w:rsidR="001554F8" w:rsidRPr="00752743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B2138"/>
    <w:rsid w:val="000D0261"/>
    <w:rsid w:val="000D50EF"/>
    <w:rsid w:val="001554F8"/>
    <w:rsid w:val="00181F3A"/>
    <w:rsid w:val="001B6D94"/>
    <w:rsid w:val="001D2D49"/>
    <w:rsid w:val="002145EB"/>
    <w:rsid w:val="002556D8"/>
    <w:rsid w:val="00290E42"/>
    <w:rsid w:val="002A63E7"/>
    <w:rsid w:val="00484CD6"/>
    <w:rsid w:val="00487FCD"/>
    <w:rsid w:val="0051099C"/>
    <w:rsid w:val="00591AE7"/>
    <w:rsid w:val="00593D47"/>
    <w:rsid w:val="005D7B65"/>
    <w:rsid w:val="0063696D"/>
    <w:rsid w:val="0065078D"/>
    <w:rsid w:val="0065172A"/>
    <w:rsid w:val="00700ED6"/>
    <w:rsid w:val="00752743"/>
    <w:rsid w:val="00753843"/>
    <w:rsid w:val="007766A7"/>
    <w:rsid w:val="007803E1"/>
    <w:rsid w:val="007D36F2"/>
    <w:rsid w:val="007E4DA3"/>
    <w:rsid w:val="007F562A"/>
    <w:rsid w:val="00852364"/>
    <w:rsid w:val="0090161C"/>
    <w:rsid w:val="00915F2B"/>
    <w:rsid w:val="009A7CDA"/>
    <w:rsid w:val="009C5839"/>
    <w:rsid w:val="009E3DCE"/>
    <w:rsid w:val="00A32128"/>
    <w:rsid w:val="00AE4716"/>
    <w:rsid w:val="00B243C9"/>
    <w:rsid w:val="00BC12BE"/>
    <w:rsid w:val="00BC2136"/>
    <w:rsid w:val="00C54552"/>
    <w:rsid w:val="00C67D72"/>
    <w:rsid w:val="00CE1A79"/>
    <w:rsid w:val="00D15B68"/>
    <w:rsid w:val="00D635F3"/>
    <w:rsid w:val="00E02F67"/>
    <w:rsid w:val="00E12B32"/>
    <w:rsid w:val="00EB58E7"/>
    <w:rsid w:val="00EC4A75"/>
    <w:rsid w:val="00EE2216"/>
    <w:rsid w:val="00EF004A"/>
    <w:rsid w:val="00F30391"/>
    <w:rsid w:val="00F3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89A61-712E-494F-81FA-2732FDD54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33</cp:revision>
  <cp:lastPrinted>2021-09-02T12:41:00Z</cp:lastPrinted>
  <dcterms:created xsi:type="dcterms:W3CDTF">2021-08-17T13:55:00Z</dcterms:created>
  <dcterms:modified xsi:type="dcterms:W3CDTF">2021-09-02T12:42:00Z</dcterms:modified>
</cp:coreProperties>
</file>