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D0445">
        <w:rPr>
          <w:rFonts w:ascii="Arial" w:hAnsi="Arial" w:cs="Arial"/>
          <w:b/>
          <w:bCs/>
          <w:i/>
          <w:iCs/>
          <w:u w:val="single"/>
        </w:rPr>
        <w:t>2</w:t>
      </w:r>
      <w:r w:rsidR="003B4BE2">
        <w:rPr>
          <w:rFonts w:ascii="Arial" w:hAnsi="Arial" w:cs="Arial"/>
          <w:b/>
          <w:bCs/>
          <w:i/>
          <w:iCs/>
          <w:u w:val="single"/>
        </w:rPr>
        <w:t>9</w:t>
      </w:r>
      <w:r>
        <w:rPr>
          <w:rFonts w:ascii="Arial" w:hAnsi="Arial" w:cs="Arial"/>
          <w:b/>
          <w:bCs/>
          <w:i/>
          <w:iCs/>
          <w:u w:val="single"/>
        </w:rPr>
        <w:t>/2019-IPSEP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VOLUNTÁRIA POR </w:t>
      </w:r>
      <w:r w:rsidR="003B4BE2">
        <w:rPr>
          <w:rFonts w:ascii="Arial" w:hAnsi="Arial" w:cs="Arial"/>
          <w:b/>
          <w:sz w:val="28"/>
          <w:szCs w:val="28"/>
        </w:rPr>
        <w:t>TEMPO DECONTRIBUIÇÃO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0D0445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  <w:u w:val="single"/>
        </w:rPr>
        <w:t>MAR</w:t>
      </w:r>
      <w:r w:rsidR="000D0445">
        <w:rPr>
          <w:rFonts w:ascii="Arial" w:hAnsi="Arial" w:cs="Arial"/>
          <w:b/>
          <w:i/>
          <w:sz w:val="28"/>
          <w:szCs w:val="28"/>
          <w:u w:val="single"/>
        </w:rPr>
        <w:t>GARIDA GOMES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D0445">
        <w:rPr>
          <w:rFonts w:ascii="Arial" w:hAnsi="Arial" w:cs="Arial"/>
          <w:b/>
          <w:sz w:val="28"/>
          <w:szCs w:val="28"/>
        </w:rPr>
        <w:t>036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>
        <w:rPr>
          <w:rFonts w:ascii="Arial" w:hAnsi="Arial" w:cs="Arial"/>
          <w:b/>
          <w:sz w:val="28"/>
          <w:szCs w:val="28"/>
        </w:rPr>
        <w:t>Auxiliar 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D0445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3B4BE2">
        <w:rPr>
          <w:rFonts w:ascii="Arial" w:hAnsi="Arial" w:cs="Arial"/>
          <w:b/>
          <w:bCs/>
          <w:sz w:val="28"/>
          <w:szCs w:val="28"/>
          <w:u w:val="single"/>
        </w:rPr>
        <w:t xml:space="preserve"> 3º da Emenda Constitucional nº 47/05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3B4BE2">
        <w:rPr>
          <w:rFonts w:ascii="Arial" w:hAnsi="Arial" w:cs="Arial"/>
          <w:color w:val="000000"/>
          <w:sz w:val="28"/>
        </w:rPr>
        <w:t>27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 xml:space="preserve"> de </w:t>
      </w:r>
      <w:r w:rsidR="000D0445">
        <w:rPr>
          <w:rFonts w:ascii="Arial" w:hAnsi="Arial" w:cs="Arial"/>
          <w:color w:val="000000"/>
          <w:sz w:val="28"/>
        </w:rPr>
        <w:t xml:space="preserve">Setembro </w:t>
      </w:r>
      <w:r>
        <w:rPr>
          <w:rFonts w:ascii="Arial" w:hAnsi="Arial" w:cs="Arial"/>
          <w:color w:val="000000"/>
          <w:sz w:val="28"/>
        </w:rPr>
        <w:t>de 2019.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D0445"/>
    <w:rsid w:val="003B4BE2"/>
    <w:rsid w:val="00AE4716"/>
    <w:rsid w:val="00BC2136"/>
    <w:rsid w:val="00CE1A79"/>
    <w:rsid w:val="00E02F67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14</cp:revision>
  <cp:lastPrinted>2019-01-07T10:59:00Z</cp:lastPrinted>
  <dcterms:created xsi:type="dcterms:W3CDTF">2019-01-07T10:52:00Z</dcterms:created>
  <dcterms:modified xsi:type="dcterms:W3CDTF">2019-09-26T14:35:00Z</dcterms:modified>
</cp:coreProperties>
</file>