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712D6">
        <w:rPr>
          <w:rFonts w:ascii="Arial" w:hAnsi="Arial" w:cs="Arial"/>
          <w:b/>
          <w:bCs/>
          <w:i/>
          <w:iCs/>
          <w:u w:val="single"/>
        </w:rPr>
        <w:t>1</w:t>
      </w:r>
      <w:r w:rsidR="009B1B27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4712D6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bookmarkStart w:id="0" w:name="_GoBack"/>
      <w:bookmarkEnd w:id="0"/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9B1B27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4712D6">
        <w:rPr>
          <w:rFonts w:ascii="Arial" w:hAnsi="Arial" w:cs="Arial"/>
          <w:b/>
          <w:i/>
          <w:sz w:val="28"/>
          <w:szCs w:val="28"/>
          <w:u w:val="single"/>
        </w:rPr>
        <w:t>MARIA DAS VITORIAS MEDEIROS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745DCE">
        <w:rPr>
          <w:rFonts w:ascii="Arial" w:hAnsi="Arial" w:cs="Arial"/>
          <w:b/>
          <w:sz w:val="28"/>
          <w:szCs w:val="28"/>
        </w:rPr>
        <w:t>0000521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712D6">
        <w:rPr>
          <w:rFonts w:ascii="Arial" w:hAnsi="Arial" w:cs="Arial"/>
          <w:b/>
          <w:sz w:val="28"/>
          <w:szCs w:val="28"/>
        </w:rPr>
        <w:t>Professor Polivalente III</w:t>
      </w:r>
      <w:r w:rsidRPr="00613CF2">
        <w:rPr>
          <w:rFonts w:ascii="Arial" w:hAnsi="Arial" w:cs="Arial"/>
          <w:sz w:val="28"/>
          <w:szCs w:val="28"/>
        </w:rPr>
        <w:t>,</w:t>
      </w:r>
      <w:r w:rsidR="004712D6">
        <w:rPr>
          <w:rFonts w:ascii="Arial" w:hAnsi="Arial" w:cs="Arial"/>
          <w:sz w:val="28"/>
          <w:szCs w:val="28"/>
        </w:rPr>
        <w:t xml:space="preserve"> </w:t>
      </w:r>
      <w:r w:rsidR="004712D6" w:rsidRPr="004712D6">
        <w:rPr>
          <w:rFonts w:ascii="Arial" w:hAnsi="Arial" w:cs="Arial"/>
          <w:b/>
          <w:sz w:val="28"/>
          <w:szCs w:val="28"/>
        </w:rPr>
        <w:t>Classe “F”, Referencia “III”,</w:t>
      </w:r>
      <w:r w:rsidRPr="004712D6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>lotad</w:t>
      </w:r>
      <w:r w:rsidR="004712D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4712D6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9B1B2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Federal, com proventos integrais, calculados com base na </w:t>
      </w:r>
      <w:proofErr w:type="spellStart"/>
      <w:r w:rsidR="009B1B27">
        <w:rPr>
          <w:rFonts w:ascii="Arial" w:hAnsi="Arial" w:cs="Arial"/>
          <w:b/>
          <w:bCs/>
          <w:sz w:val="28"/>
          <w:szCs w:val="28"/>
          <w:u w:val="single"/>
        </w:rPr>
        <w:t>ultima</w:t>
      </w:r>
      <w:proofErr w:type="spellEnd"/>
      <w:r w:rsidR="009B1B27">
        <w:rPr>
          <w:rFonts w:ascii="Arial" w:hAnsi="Arial" w:cs="Arial"/>
          <w:b/>
          <w:bCs/>
          <w:sz w:val="28"/>
          <w:szCs w:val="28"/>
          <w:u w:val="single"/>
        </w:rPr>
        <w:t xml:space="preserve"> remuneração percebida.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4712D6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4712D6">
        <w:rPr>
          <w:rFonts w:ascii="Arial" w:hAnsi="Arial" w:cs="Arial"/>
          <w:color w:val="000000"/>
          <w:sz w:val="28"/>
        </w:rPr>
        <w:t>2</w:t>
      </w:r>
      <w:r w:rsidR="009B1B27">
        <w:rPr>
          <w:rFonts w:ascii="Arial" w:hAnsi="Arial" w:cs="Arial"/>
          <w:color w:val="000000"/>
          <w:sz w:val="28"/>
        </w:rPr>
        <w:t>7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9B1B27">
        <w:rPr>
          <w:rFonts w:ascii="Arial" w:hAnsi="Arial" w:cs="Arial"/>
          <w:color w:val="000000"/>
          <w:sz w:val="28"/>
        </w:rPr>
        <w:t>Março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4712D6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4712D6" w:rsidRDefault="004712D6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4712D6"/>
    <w:rsid w:val="005D1454"/>
    <w:rsid w:val="006A6A74"/>
    <w:rsid w:val="00714A17"/>
    <w:rsid w:val="00745DCE"/>
    <w:rsid w:val="007C3BEE"/>
    <w:rsid w:val="007D1267"/>
    <w:rsid w:val="009B1B2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FB93"/>
  <w15:docId w15:val="{37E42016-36BD-4D5B-981F-2ECC566A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54</cp:revision>
  <cp:lastPrinted>2024-03-25T12:17:00Z</cp:lastPrinted>
  <dcterms:created xsi:type="dcterms:W3CDTF">2019-01-07T10:52:00Z</dcterms:created>
  <dcterms:modified xsi:type="dcterms:W3CDTF">2024-03-25T12:17:00Z</dcterms:modified>
</cp:coreProperties>
</file>